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FF" w:rsidRDefault="00CB19BD">
      <w:pPr>
        <w:spacing w:after="120" w:line="240" w:lineRule="auto"/>
        <w:jc w:val="both"/>
        <w:rPr>
          <w:rFonts w:ascii="Times New Roman" w:hAnsi="Times New Roman"/>
          <w:lang w:val="hr-HR"/>
        </w:rPr>
      </w:pPr>
      <w:r w:rsidRPr="00AD05F2">
        <w:rPr>
          <w:rFonts w:ascii="Times New Roman" w:hAnsi="Times New Roman"/>
          <w:lang w:val="hr-HR"/>
        </w:rPr>
        <w:t xml:space="preserve">U skladu sa članom 87. Zakona o visokom obrazovanju („Službene novine Kantona </w:t>
      </w:r>
      <w:r w:rsidR="008F3FB6">
        <w:rPr>
          <w:rFonts w:ascii="Times New Roman" w:hAnsi="Times New Roman"/>
          <w:lang w:val="hr-HR"/>
        </w:rPr>
        <w:t>Sarajevo“, broj: 33/17), Statutom</w:t>
      </w:r>
      <w:r w:rsidRPr="00AD05F2">
        <w:rPr>
          <w:rFonts w:ascii="Times New Roman" w:hAnsi="Times New Roman"/>
          <w:lang w:val="hr-HR"/>
        </w:rPr>
        <w:t xml:space="preserve"> </w:t>
      </w:r>
      <w:r w:rsidR="008F3FB6">
        <w:rPr>
          <w:rFonts w:ascii="Times New Roman" w:hAnsi="Times New Roman"/>
          <w:lang w:val="hr-HR"/>
        </w:rPr>
        <w:t>Univerziteta u Sarajevu, Pravilima studiranja i Odlukom</w:t>
      </w:r>
      <w:r w:rsidRPr="00AD05F2">
        <w:rPr>
          <w:rFonts w:ascii="Times New Roman" w:hAnsi="Times New Roman"/>
          <w:lang w:val="hr-HR"/>
        </w:rPr>
        <w:t xml:space="preserve"> Vlade Kantona Sarajevo o davanju saglasnosti na visinu participacije cijena usluga, upisnina i drugih troškova </w:t>
      </w:r>
      <w:r w:rsidR="00AD5905">
        <w:rPr>
          <w:rFonts w:ascii="Times New Roman" w:hAnsi="Times New Roman"/>
          <w:lang w:val="hr-HR"/>
        </w:rPr>
        <w:t>studija Univerziteta u Sarajevu</w:t>
      </w:r>
      <w:r w:rsidRPr="00AD05F2">
        <w:rPr>
          <w:rFonts w:ascii="Times New Roman" w:hAnsi="Times New Roman"/>
          <w:lang w:val="hr-HR"/>
        </w:rPr>
        <w:t xml:space="preserve"> te fakulteta i akademija u njegovom sastavu (</w:t>
      </w:r>
      <w:r w:rsidR="00AD05F2">
        <w:rPr>
          <w:rFonts w:ascii="Times New Roman" w:hAnsi="Times New Roman"/>
          <w:lang w:val="hr-HR"/>
        </w:rPr>
        <w:t>„</w:t>
      </w:r>
      <w:r w:rsidRPr="00AD05F2">
        <w:rPr>
          <w:rFonts w:ascii="Times New Roman" w:hAnsi="Times New Roman"/>
          <w:lang w:val="hr-HR"/>
        </w:rPr>
        <w:t>Službene novine Kantona Sarajevo</w:t>
      </w:r>
      <w:r w:rsidR="00AD05F2">
        <w:rPr>
          <w:rFonts w:ascii="Times New Roman" w:hAnsi="Times New Roman"/>
          <w:lang w:val="hr-HR"/>
        </w:rPr>
        <w:t>“,</w:t>
      </w:r>
      <w:r w:rsidRPr="00AD05F2">
        <w:rPr>
          <w:rFonts w:ascii="Times New Roman" w:hAnsi="Times New Roman"/>
          <w:lang w:val="hr-HR"/>
        </w:rPr>
        <w:t xml:space="preserve"> br.</w:t>
      </w:r>
      <w:r w:rsidR="00AD05F2">
        <w:rPr>
          <w:rFonts w:ascii="Times New Roman" w:hAnsi="Times New Roman"/>
          <w:lang w:val="hr-HR"/>
        </w:rPr>
        <w:t xml:space="preserve">: </w:t>
      </w:r>
      <w:r w:rsidR="00795101" w:rsidRPr="00AD05F2">
        <w:rPr>
          <w:rFonts w:ascii="Times New Roman" w:eastAsia="Times New Roman" w:hAnsi="Times New Roman"/>
          <w:spacing w:val="-5"/>
          <w:lang w:val="hr-HR" w:eastAsia="hr-HR"/>
        </w:rPr>
        <w:t>19/09, 31/12, 36/12, 4/15, 15/15, 16/18 i 21/18)</w:t>
      </w:r>
      <w:r w:rsidRPr="00AD05F2">
        <w:rPr>
          <w:rFonts w:ascii="Times New Roman" w:hAnsi="Times New Roman"/>
          <w:lang w:val="hr-HR"/>
        </w:rPr>
        <w:t xml:space="preserve">, ugovorne strane: </w:t>
      </w:r>
    </w:p>
    <w:p w:rsidR="00426ED0" w:rsidRPr="00AD05F2" w:rsidRDefault="00426ED0">
      <w:pPr>
        <w:spacing w:after="120" w:line="240" w:lineRule="auto"/>
        <w:jc w:val="both"/>
        <w:rPr>
          <w:lang w:val="hr-HR"/>
        </w:rPr>
      </w:pPr>
    </w:p>
    <w:p w:rsidR="00426ED0" w:rsidRPr="00A6642A" w:rsidRDefault="00426ED0" w:rsidP="00426ED0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Ekonomski fakultet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fakultet),  sa sjedištem 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Sarajevu, Trg oslobođenja – Alija Izetbegović 1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zastupan od dekan</w:t>
      </w:r>
      <w:r>
        <w:rPr>
          <w:rFonts w:ascii="Times New Roman" w:hAnsi="Times New Roman"/>
          <w:b/>
          <w:sz w:val="24"/>
          <w:szCs w:val="24"/>
          <w:lang w:val="bs-Latn-BA"/>
        </w:rPr>
        <w:t>ese prof. dr Jasmine Selimović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426ED0" w:rsidRDefault="00426ED0" w:rsidP="00426ED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426ED0" w:rsidRPr="00A6642A" w:rsidRDefault="00426ED0" w:rsidP="00426ED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426ED0" w:rsidRPr="00A6642A" w:rsidRDefault="00426ED0" w:rsidP="00426ED0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________________________________(u daljnjem tekstu: student),</w:t>
      </w:r>
    </w:p>
    <w:p w:rsidR="00426ED0" w:rsidRPr="00A6642A" w:rsidRDefault="00426ED0" w:rsidP="00426ED0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</w:p>
    <w:p w:rsidR="00426ED0" w:rsidRPr="00A6642A" w:rsidRDefault="00426ED0" w:rsidP="00426ED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JMBG* __________________________,</w:t>
      </w:r>
    </w:p>
    <w:p w:rsidR="00426ED0" w:rsidRPr="00A6642A" w:rsidRDefault="00426ED0" w:rsidP="00426ED0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sz w:val="20"/>
          <w:szCs w:val="20"/>
          <w:lang w:val="bs-Latn-BA"/>
        </w:rPr>
        <w:tab/>
        <w:t>(mjesto rođenja)</w:t>
      </w:r>
    </w:p>
    <w:p w:rsidR="00426ED0" w:rsidRPr="00A6642A" w:rsidRDefault="00426ED0" w:rsidP="00426ED0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___________ godine u </w:t>
      </w:r>
      <w:r w:rsidR="000209C1">
        <w:rPr>
          <w:rFonts w:ascii="Times New Roman" w:hAnsi="Times New Roman"/>
          <w:b/>
          <w:sz w:val="24"/>
          <w:szCs w:val="24"/>
          <w:lang w:val="bs-Latn-BA"/>
        </w:rPr>
        <w:t>drugi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s-Latn-BA"/>
        </w:rPr>
        <w:t xml:space="preserve"> ciklus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</w:p>
    <w:p w:rsidR="00426ED0" w:rsidRPr="00A6642A" w:rsidRDefault="00426ED0" w:rsidP="00426ED0">
      <w:pPr>
        <w:pStyle w:val="NoSpacing"/>
        <w:tabs>
          <w:tab w:val="left" w:pos="8850"/>
        </w:tabs>
        <w:rPr>
          <w:b/>
          <w:lang w:val="bs-Latn-BA"/>
        </w:rPr>
      </w:pPr>
    </w:p>
    <w:p w:rsidR="00426ED0" w:rsidRPr="00A6642A" w:rsidRDefault="00426ED0" w:rsidP="00426ED0">
      <w:pPr>
        <w:pStyle w:val="NoSpacing"/>
        <w:tabs>
          <w:tab w:val="left" w:pos="8850"/>
        </w:tabs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_____________________ studenta, zaključuju:</w:t>
      </w:r>
    </w:p>
    <w:p w:rsidR="00426ED0" w:rsidRPr="00A6642A" w:rsidRDefault="00426ED0" w:rsidP="00426ED0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(redovni, r</w:t>
      </w:r>
      <w:r>
        <w:rPr>
          <w:rFonts w:ascii="Times New Roman" w:hAnsi="Times New Roman"/>
          <w:sz w:val="18"/>
          <w:szCs w:val="18"/>
          <w:lang w:val="bs-Latn-BA"/>
        </w:rPr>
        <w:t>edovni-samofinansirajući</w:t>
      </w:r>
      <w:r w:rsidRPr="00A6642A">
        <w:rPr>
          <w:rFonts w:ascii="Times New Roman" w:hAnsi="Times New Roman"/>
          <w:sz w:val="18"/>
          <w:szCs w:val="18"/>
          <w:lang w:val="bs-Latn-BA"/>
        </w:rPr>
        <w:t>, DL</w:t>
      </w:r>
      <w:r>
        <w:rPr>
          <w:rFonts w:ascii="Times New Roman" w:hAnsi="Times New Roman"/>
          <w:sz w:val="18"/>
          <w:szCs w:val="18"/>
          <w:lang w:val="bs-Latn-BA"/>
        </w:rPr>
        <w:t xml:space="preserve"> studij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226DFF" w:rsidRPr="00AD05F2" w:rsidRDefault="00226DFF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226DFF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UGOVOR O STUDIRANJU</w:t>
      </w:r>
    </w:p>
    <w:p w:rsidR="00226DFF" w:rsidRPr="00AD05F2" w:rsidRDefault="00CB19BD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za II ciklus studija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Predmet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 w:rsidR="00226DFF" w:rsidRPr="00AD05F2" w:rsidRDefault="00CB19BD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Predmet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je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anje međusobnih prava i obaveza između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kademije i </w:t>
      </w:r>
      <w:r w:rsidR="00AD05F2">
        <w:rPr>
          <w:rFonts w:ascii="Times New Roman" w:hAnsi="Times New Roman"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sz w:val="24"/>
          <w:szCs w:val="24"/>
          <w:lang w:val="hr-HR"/>
        </w:rPr>
        <w:t>tudenta.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akulteta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 se obavezuje da studentu obezb</w:t>
      </w:r>
      <w:r w:rsidR="00AD5905">
        <w:rPr>
          <w:rFonts w:ascii="Times New Roman" w:hAnsi="Times New Roman"/>
          <w:sz w:val="24"/>
          <w:szCs w:val="24"/>
          <w:lang w:val="hr-HR"/>
        </w:rPr>
        <w:t>i</w:t>
      </w:r>
      <w:r w:rsidRPr="00AD05F2">
        <w:rPr>
          <w:rFonts w:ascii="Times New Roman" w:hAnsi="Times New Roman"/>
          <w:sz w:val="24"/>
          <w:szCs w:val="24"/>
          <w:lang w:val="hr-HR"/>
        </w:rPr>
        <w:t>jedi u</w:t>
      </w:r>
      <w:r w:rsidR="00AD05F2">
        <w:rPr>
          <w:rFonts w:ascii="Times New Roman" w:hAnsi="Times New Roman"/>
          <w:sz w:val="24"/>
          <w:szCs w:val="24"/>
          <w:lang w:val="hr-HR"/>
        </w:rPr>
        <w:t>vjete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za prisustvo i praćenje nastave, polaganje ispita u propisanim ispitnim rokovima, st</w:t>
      </w:r>
      <w:r w:rsidR="00AD05F2">
        <w:rPr>
          <w:rFonts w:ascii="Times New Roman" w:hAnsi="Times New Roman"/>
          <w:sz w:val="24"/>
          <w:szCs w:val="24"/>
          <w:lang w:val="hr-HR"/>
        </w:rPr>
        <w:t>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Nastavni plan i program u formi tabele ili E</w:t>
      </w:r>
      <w:r w:rsidR="00AD05F2">
        <w:rPr>
          <w:rFonts w:ascii="Times New Roman" w:hAnsi="Times New Roman"/>
          <w:sz w:val="24"/>
          <w:szCs w:val="24"/>
          <w:lang w:val="hr-HR"/>
        </w:rPr>
        <w:t>CTS kataloga/informacijskog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katalog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sastavni dio ovog </w:t>
      </w:r>
      <w:r w:rsidR="00AD5905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DD47D2" w:rsidRPr="00AD05F2" w:rsidRDefault="00DD47D2" w:rsidP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DD47D2" w:rsidRPr="00AD05F2" w:rsidRDefault="00DD47D2" w:rsidP="00DD47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ima pravo završiti </w:t>
      </w:r>
      <w:r w:rsidR="00AD5905">
        <w:rPr>
          <w:rFonts w:ascii="Times New Roman" w:hAnsi="Times New Roman"/>
          <w:sz w:val="24"/>
          <w:szCs w:val="24"/>
          <w:lang w:val="hr-HR"/>
        </w:rPr>
        <w:t xml:space="preserve">studij </w:t>
      </w:r>
      <w:r w:rsidRPr="00AD05F2">
        <w:rPr>
          <w:rFonts w:ascii="Times New Roman" w:hAnsi="Times New Roman"/>
          <w:sz w:val="24"/>
          <w:szCs w:val="24"/>
          <w:lang w:val="hr-HR"/>
        </w:rPr>
        <w:t>po istom studijsk</w:t>
      </w:r>
      <w:r w:rsidR="00AD05F2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m programu po kojem je upisan na fakultet/akademiju Univerziteta u Sarajevu u roku trajanja jednog ciklusa studija plus dvije studijske godine.</w:t>
      </w:r>
    </w:p>
    <w:p w:rsidR="00DD47D2" w:rsidRPr="00AD05F2" w:rsidRDefault="00DD47D2" w:rsidP="00DD47D2">
      <w:pPr>
        <w:spacing w:after="120" w:line="240" w:lineRule="auto"/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DD47D2" w:rsidRPr="00AD05F2" w:rsidRDefault="00DD47D2" w:rsidP="00DD47D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O izmjenama i dopunama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="00AD5905">
        <w:rPr>
          <w:rFonts w:ascii="Times New Roman" w:hAnsi="Times New Roman"/>
          <w:sz w:val="24"/>
          <w:szCs w:val="24"/>
          <w:lang w:val="hr-HR"/>
        </w:rPr>
        <w:t>anim u stavu 2. ovog člana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je dužan</w:t>
      </w:r>
      <w:r w:rsidR="00AD5905">
        <w:rPr>
          <w:rFonts w:ascii="Times New Roman" w:hAnsi="Times New Roman"/>
          <w:sz w:val="24"/>
          <w:szCs w:val="24"/>
          <w:lang w:val="hr-HR"/>
        </w:rPr>
        <w:t>/na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blagovremeno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ati studenta.</w:t>
      </w:r>
    </w:p>
    <w:p w:rsidR="00DD47D2" w:rsidRPr="00AD05F2" w:rsidRDefault="00DD47D2" w:rsidP="00DD47D2">
      <w:pPr>
        <w:spacing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AD05F2">
        <w:rPr>
          <w:rFonts w:ascii="Times New Roman" w:hAnsi="Times New Roman"/>
          <w:sz w:val="20"/>
          <w:szCs w:val="20"/>
          <w:lang w:val="hr-HR"/>
        </w:rPr>
        <w:t>*</w:t>
      </w:r>
      <w:r w:rsidR="00AD5905">
        <w:rPr>
          <w:rFonts w:ascii="Times New Roman" w:hAnsi="Times New Roman"/>
          <w:sz w:val="20"/>
          <w:szCs w:val="20"/>
          <w:lang w:val="hr-HR"/>
        </w:rPr>
        <w:t xml:space="preserve"> i</w:t>
      </w:r>
      <w:r w:rsidRPr="00AD05F2">
        <w:rPr>
          <w:rFonts w:ascii="Times New Roman" w:hAnsi="Times New Roman"/>
          <w:sz w:val="20"/>
          <w:szCs w:val="20"/>
          <w:lang w:val="hr-HR"/>
        </w:rPr>
        <w:t>li neki drugi identifikator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4.</w:t>
      </w:r>
    </w:p>
    <w:p w:rsidR="00226DFF" w:rsidRPr="00AD05F2" w:rsidRDefault="00CB19BD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lastRenderedPageBreak/>
        <w:t>Fakultet/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kademija ima pravo da od studenta naplati školarinu kao i druga prava u skladu sa Zakonom o visokom obrazovanju, Statutom Univerziteta u Sarajevu i drugim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226DFF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tudenta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Cs w:val="24"/>
          <w:lang w:val="hr-HR" w:eastAsia="hr-HR"/>
        </w:rPr>
        <w:t>U skladu sa Zakonom o visokom obrazovanju Kantona Sarajevo i Statutom Univerziteta u Sarajevu, student ima sljedeća prava: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prisustvovanje svim oblicima nastave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kvalitetan nastavni proces u skladu sa usvojenim planom i programom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blagovremeno i tačno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anje o svim pitanjima koja se odnose na studij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da na transparentan način bude upoznat o rasporedu nastave i ispitnim terminima na nivou studijske godine i to u prve dvije sedmice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ravnopravnost u pogledu u</w:t>
      </w:r>
      <w:r w:rsidR="00AD05F2">
        <w:rPr>
          <w:rFonts w:ascii="Times New Roman" w:hAnsi="Times New Roman"/>
          <w:sz w:val="24"/>
          <w:szCs w:val="24"/>
          <w:lang w:val="hr-HR"/>
        </w:rPr>
        <w:t>vjeta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studija i tretmana na visokoškolskoj ustanovi kao i na povlastice koje nosi status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različitost i zaštitu od diskriminacije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pravo na zdravstvenu zaštitu u skladu sa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korištenje biblioteke i drugih usluga koje se pružaju studentima na visokoškolskoj ustanovi, a u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skladu sa aktima </w:t>
      </w:r>
      <w:r w:rsidR="00AD05F2" w:rsidRPr="00AD05F2">
        <w:rPr>
          <w:rFonts w:ascii="Times New Roman" w:hAnsi="Times New Roman"/>
          <w:sz w:val="24"/>
          <w:szCs w:val="24"/>
          <w:lang w:val="hr-HR"/>
        </w:rPr>
        <w:t>VŠU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konsultacije i pomoć akademskog osoblja u </w:t>
      </w:r>
      <w:r w:rsidR="00AD05F2">
        <w:rPr>
          <w:rFonts w:ascii="Times New Roman" w:hAnsi="Times New Roman"/>
          <w:sz w:val="24"/>
          <w:szCs w:val="24"/>
          <w:lang w:val="hr-HR"/>
        </w:rPr>
        <w:t>savladavanju nastavnog sadržaja</w:t>
      </w:r>
      <w:r w:rsidRPr="00AD05F2">
        <w:rPr>
          <w:rFonts w:ascii="Times New Roman" w:hAnsi="Times New Roman"/>
          <w:sz w:val="24"/>
          <w:szCs w:val="24"/>
          <w:lang w:val="hr-HR"/>
        </w:rPr>
        <w:t>, a posebno pri izradi završnog rada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slobodu mišljenja i iznošenja ličnih stavova koji su u vezi sa nastavnim sadržajem u toku realiziranja nastavnog procesa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evaluaciju rada akademskog osoblja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priznavanje i pr</w:t>
      </w:r>
      <w:r w:rsidR="00AD05F2">
        <w:rPr>
          <w:rFonts w:ascii="Times New Roman" w:hAnsi="Times New Roman"/>
          <w:sz w:val="24"/>
          <w:szCs w:val="24"/>
          <w:lang w:val="hr-HR"/>
        </w:rPr>
        <w:t>ij</w:t>
      </w:r>
      <w:r w:rsidRPr="00AD05F2">
        <w:rPr>
          <w:rFonts w:ascii="Times New Roman" w:hAnsi="Times New Roman"/>
          <w:sz w:val="24"/>
          <w:szCs w:val="24"/>
          <w:lang w:val="hr-HR"/>
        </w:rPr>
        <w:t>enos bodova između visokoškolskih ustanova s ciljem osiguranja mobilnosti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učešće u postupku izbora za studentsko predstavničko tijelo i druga tijela ustanovljena Statutom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Univerziteta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studentskih organizacija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i odlučivanju tijela fakulteta/akademije u skladu sa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zaštitu u slučaju povrede nekog od njegovih prava na način utvrđen </w:t>
      </w:r>
      <w:r w:rsidR="00AD5905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 i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završiti studijski program po kojem je upisan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kademiju Univerziteta u Sarajevu u roku trajanja jednog ciklusa studija plus dvije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druga prava predviđena Statutom i drugim općim aktima Univerziteta ili fakulteta/akademije.</w:t>
      </w: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226DFF" w:rsidRPr="00AD05F2" w:rsidRDefault="00CB19B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koji studira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akultetu/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kademiji Univerziteta u Sarajevu ima sljedeće obaveze: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pridržavati se Pravila studiranja koj</w:t>
      </w:r>
      <w:r w:rsidR="00AD5905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propisao Univerzitet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ispunjavati nastavne i druge obaveze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iskazivati poštovanje prema pravima akademskog i neakademskog osoblja, kao i pravim</w:t>
      </w:r>
      <w:r w:rsidR="00213169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drugih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studenata na fakultetu/akademiji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poštivati ku</w:t>
      </w:r>
      <w:r w:rsidR="00AD05F2">
        <w:rPr>
          <w:rFonts w:ascii="Times New Roman" w:hAnsi="Times New Roman"/>
          <w:sz w:val="24"/>
          <w:szCs w:val="24"/>
          <w:lang w:val="hr-HR"/>
        </w:rPr>
        <w:t>ćni red, etički kodeks i kodeks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ponašanja i oblačenja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0E2945" w:rsidRPr="00AD05F2" w:rsidRDefault="000E2945" w:rsidP="000E2945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0E2945">
        <w:rPr>
          <w:rFonts w:ascii="Times New Roman" w:hAnsi="Times New Roman"/>
          <w:sz w:val="24"/>
          <w:szCs w:val="24"/>
          <w:lang w:val="hr-HR"/>
        </w:rPr>
        <w:t>postupati savjesno sa imovinom fakulteta/akademije, a u slučaju nesavjesnog postupanja i pričinjene materijalne štete dužan je istu nadoknaditi u skladu sa odlukom vijeća fakulteta/akademije,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druge obaveze utvrđene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akonom, Statutom ili drugim aktom Univerziteta u Sarajevu.</w:t>
      </w:r>
    </w:p>
    <w:p w:rsidR="00226DFF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426ED0" w:rsidRPr="00AD05F2" w:rsidRDefault="00426ED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D47D2" w:rsidRPr="00AD05F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Finansiranje studija</w:t>
      </w:r>
    </w:p>
    <w:p w:rsidR="00226DFF" w:rsidRPr="00AD05F2" w:rsidRDefault="00CB1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7.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Upravni odbor Univerziteta, uz pre</w:t>
      </w:r>
      <w:r w:rsidR="00A14F6E" w:rsidRPr="00AD05F2">
        <w:rPr>
          <w:rFonts w:ascii="Times New Roman" w:hAnsi="Times New Roman"/>
          <w:sz w:val="24"/>
          <w:szCs w:val="24"/>
          <w:lang w:val="hr-HR"/>
        </w:rPr>
        <w:t>t</w:t>
      </w:r>
      <w:r w:rsidRPr="00AD05F2">
        <w:rPr>
          <w:rFonts w:ascii="Times New Roman" w:hAnsi="Times New Roman"/>
          <w:sz w:val="24"/>
          <w:szCs w:val="24"/>
          <w:lang w:val="hr-HR"/>
        </w:rPr>
        <w:t>hodnu saglasnost Vlade, utvrđuje školarinu koju su obavezni plaćati studenti koji sami snose troškove studija u svim statusima i svim ciklusima studija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usaglašen prijedlog Senata i Upravnog</w:t>
      </w:r>
      <w:r w:rsidR="00AD05F2">
        <w:rPr>
          <w:rFonts w:ascii="Times New Roman" w:hAnsi="Times New Roman"/>
          <w:sz w:val="24"/>
          <w:szCs w:val="24"/>
          <w:lang w:val="hr-HR"/>
        </w:rPr>
        <w:t xml:space="preserve"> odbora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Vlada utvrđuje iznos upisnine i drugih uplata koje nisu školarine, a koje su studenti obavezni plaćati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B10148" w:rsidRPr="00A6642A" w:rsidRDefault="00B10148" w:rsidP="00B10148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za redovni-samofinansirajući ili DL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B10148" w:rsidRDefault="00B10148" w:rsidP="00B10148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B10148" w:rsidRPr="00A6642A" w:rsidRDefault="00B10148" w:rsidP="00B10148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prije upisa u odgovarajuću godinu studija,</w:t>
      </w:r>
      <w:r w:rsidRPr="00A6642A">
        <w:rPr>
          <w:sz w:val="24"/>
          <w:szCs w:val="24"/>
          <w:lang w:val="bs-Latn-BA"/>
        </w:rPr>
        <w:t xml:space="preserve"> </w:t>
      </w:r>
    </w:p>
    <w:p w:rsidR="00B10148" w:rsidRPr="00A6642A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>
        <w:rPr>
          <w:rFonts w:ascii="Times New Roman" w:hAnsi="Times New Roman"/>
          <w:sz w:val="24"/>
          <w:szCs w:val="24"/>
          <w:lang w:val="bs-Latn-BA"/>
        </w:rPr>
        <w:t>četiri (4) jednake rate, kako slijedi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B10148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Default="00B10148" w:rsidP="00B10148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prilikom upisa u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(u zimski semestar),</w:t>
      </w:r>
    </w:p>
    <w:p w:rsidR="00B10148" w:rsidRDefault="00B10148" w:rsidP="00B10148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druga rata prije prijave finalnih ispita u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</w:t>
      </w:r>
      <w:r>
        <w:rPr>
          <w:rFonts w:ascii="Times New Roman" w:hAnsi="Times New Roman"/>
          <w:sz w:val="24"/>
          <w:szCs w:val="24"/>
          <w:lang w:val="bs-Latn-BA"/>
        </w:rPr>
        <w:t>oj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godin</w:t>
      </w:r>
      <w:r>
        <w:rPr>
          <w:rFonts w:ascii="Times New Roman" w:hAnsi="Times New Roman"/>
          <w:sz w:val="24"/>
          <w:szCs w:val="24"/>
          <w:lang w:val="bs-Latn-BA"/>
        </w:rPr>
        <w:t>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za zimski semestar,</w:t>
      </w:r>
    </w:p>
    <w:p w:rsidR="00B10148" w:rsidRDefault="00B10148" w:rsidP="00B10148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treća rata prilikom upisa u ljetni semestar odgovarajuće godine studija,</w:t>
      </w:r>
    </w:p>
    <w:p w:rsidR="00B10148" w:rsidRDefault="00B10148" w:rsidP="00B10148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četvrta rata prije prijave finalnih ispita u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</w:t>
      </w:r>
      <w:r>
        <w:rPr>
          <w:rFonts w:ascii="Times New Roman" w:hAnsi="Times New Roman"/>
          <w:sz w:val="24"/>
          <w:szCs w:val="24"/>
          <w:lang w:val="bs-Latn-BA"/>
        </w:rPr>
        <w:t>oj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godin</w:t>
      </w:r>
      <w:r>
        <w:rPr>
          <w:rFonts w:ascii="Times New Roman" w:hAnsi="Times New Roman"/>
          <w:sz w:val="24"/>
          <w:szCs w:val="24"/>
          <w:lang w:val="bs-Latn-BA"/>
        </w:rPr>
        <w:t>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za ljetni semestar.</w:t>
      </w:r>
    </w:p>
    <w:p w:rsidR="00B10148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Pr="00A6642A" w:rsidRDefault="00B10148" w:rsidP="00B10148">
      <w:pPr>
        <w:pStyle w:val="NoSpacing"/>
        <w:jc w:val="both"/>
        <w:rPr>
          <w:lang w:val="bs-Latn-BA"/>
        </w:rPr>
      </w:pPr>
      <w:r w:rsidRPr="000C1C5A">
        <w:rPr>
          <w:rFonts w:ascii="Times New Roman" w:hAnsi="Times New Roman"/>
          <w:sz w:val="24"/>
          <w:szCs w:val="24"/>
          <w:lang w:val="bs-Latn-BA"/>
        </w:rPr>
        <w:t>Uplata iznosa školarine kao i drugih finansijskih obaveza vrši se na DEPOZITNI RAČUN KANTONA SARAJEVO  kod  BBI BANKE na broj računa</w:t>
      </w:r>
      <w:r w:rsidRPr="000C1C5A">
        <w:rPr>
          <w:rFonts w:ascii="Times New Roman" w:hAnsi="Times New Roman"/>
          <w:lang w:val="bs-Latn-BA"/>
        </w:rPr>
        <w:t xml:space="preserve">: 1411965320008475, a u skladu sa detaljnim instrukcijama za </w:t>
      </w:r>
      <w:r>
        <w:rPr>
          <w:rFonts w:ascii="Times New Roman" w:hAnsi="Times New Roman"/>
          <w:lang w:val="bs-Latn-BA"/>
        </w:rPr>
        <w:t xml:space="preserve">iznos i </w:t>
      </w:r>
      <w:r w:rsidRPr="000C1C5A">
        <w:rPr>
          <w:rFonts w:ascii="Times New Roman" w:hAnsi="Times New Roman"/>
          <w:lang w:val="bs-Latn-BA"/>
        </w:rPr>
        <w:t xml:space="preserve">plaćanje upisnine, školarine i drugih finansijskih obaveza, </w:t>
      </w:r>
      <w:r>
        <w:rPr>
          <w:rFonts w:ascii="Times New Roman" w:hAnsi="Times New Roman"/>
          <w:lang w:val="bs-Latn-BA"/>
        </w:rPr>
        <w:t xml:space="preserve">kao i terminima uplate </w:t>
      </w:r>
      <w:r w:rsidRPr="000C1C5A">
        <w:rPr>
          <w:rFonts w:ascii="Times New Roman" w:hAnsi="Times New Roman"/>
          <w:lang w:val="bs-Latn-BA"/>
        </w:rPr>
        <w:t>koje će biti objavljene na WEB stranici Ekonomskog fakulteta u Sarajevu.</w:t>
      </w:r>
    </w:p>
    <w:p w:rsidR="00B10148" w:rsidRPr="00A6642A" w:rsidRDefault="00B10148" w:rsidP="00B10148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8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Student ne može upisati narednu studijsku godinu, polagati ispite iz bilo kojeg predmeta u semestru, ukoliko nije uplaćena školarina na način predviđen u prethodnom članu ovog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govora.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9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ne izvrši uplatu školarine,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će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ga pisanim putem upozoriti na njegovu obavezu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plaćanja.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i nakon upozorenja ne uplati zaostalu školarinu,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može raskinuti ovaj ugovor te pokrenuti postupak s ciljem naplate dugovanja.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10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Ukoliko student napusti studij,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zadržava iz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nos do tada uplaćenih sredstava, </w:t>
      </w:r>
      <w:r w:rsidR="000E2945" w:rsidRPr="000E2945">
        <w:rPr>
          <w:rFonts w:ascii="Times New Roman" w:hAnsi="Times New Roman"/>
          <w:sz w:val="24"/>
          <w:szCs w:val="24"/>
          <w:lang w:val="hr-HR"/>
        </w:rPr>
        <w:t>uz obavezu studenta kojem je uplata školarine odobrena u ratama da izmiri preostale troškove školarine za tekuću godinu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11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Troškovi participacije cijena usluga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="00AD5905">
        <w:rPr>
          <w:rFonts w:ascii="Times New Roman" w:hAnsi="Times New Roman"/>
          <w:sz w:val="24"/>
          <w:szCs w:val="24"/>
          <w:lang w:val="hr-HR"/>
        </w:rPr>
        <w:t>kademije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koji nisu obuhvaćeni članom 7.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="00AD5905">
        <w:rPr>
          <w:rFonts w:ascii="Times New Roman" w:hAnsi="Times New Roman"/>
          <w:sz w:val="24"/>
          <w:szCs w:val="24"/>
          <w:lang w:val="hr-HR"/>
        </w:rPr>
        <w:t>govora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padaju na teret studenta, shodno Odluci Vlade Kantona Sarajevo o davanju saglasnosti na visinu participacije cijena usluga, upisnina i drugih troškova </w:t>
      </w:r>
      <w:r w:rsidR="00041C18">
        <w:rPr>
          <w:rFonts w:ascii="Times New Roman" w:hAnsi="Times New Roman"/>
          <w:sz w:val="24"/>
          <w:szCs w:val="24"/>
          <w:lang w:val="hr-HR"/>
        </w:rPr>
        <w:t>studija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te fakulteta i akademija u njegovom sastavu.</w:t>
      </w:r>
    </w:p>
    <w:p w:rsidR="00DD47D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B10148" w:rsidRDefault="00B10148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B10148" w:rsidRPr="00AD05F2" w:rsidRDefault="00B10148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Važenje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Član 12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 stupa na snagu upisom u prvu studijsku godinu II ciklusa studija i važi do završetka II ciklusa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Ostale odredbe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13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odnose koji nisu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ani ovim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govorom će se primijeniti odredbe Zakona o visokom obrazovanju Kantona Sarajevo, S</w:t>
      </w:r>
      <w:r w:rsidR="00AD05F2">
        <w:rPr>
          <w:rFonts w:ascii="Times New Roman" w:hAnsi="Times New Roman"/>
          <w:sz w:val="24"/>
          <w:szCs w:val="24"/>
          <w:lang w:val="hr-HR"/>
        </w:rPr>
        <w:t>tatuta Univerziteta u Sarajevu,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Pravila studiranja i drugih važećih akata.</w:t>
      </w:r>
    </w:p>
    <w:p w:rsidR="00226DFF" w:rsidRPr="00AD05F2" w:rsidRDefault="00226D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14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Eventualne izmjene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će se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ati aneksom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15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Ugovorne strane saglasne su da eventualne sporove prvenstveno rješava</w:t>
      </w:r>
      <w:r w:rsidR="00041C18">
        <w:rPr>
          <w:rFonts w:ascii="Times New Roman" w:hAnsi="Times New Roman"/>
          <w:sz w:val="24"/>
          <w:szCs w:val="24"/>
          <w:lang w:val="hr-HR"/>
        </w:rPr>
        <w:t>j</w:t>
      </w:r>
      <w:r w:rsidRPr="00AD05F2">
        <w:rPr>
          <w:rFonts w:ascii="Times New Roman" w:hAnsi="Times New Roman"/>
          <w:sz w:val="24"/>
          <w:szCs w:val="24"/>
          <w:lang w:val="hr-HR"/>
        </w:rPr>
        <w:t>u mirnim putem.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 slučaju da nastali spor stranke ne riješe sporazumno, nadležan je Općinski sud u Sarajevu.</w:t>
      </w:r>
    </w:p>
    <w:p w:rsidR="00226DFF" w:rsidRPr="00AD05F2" w:rsidRDefault="00226DFF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16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govor se sačinjava u četiri istovjetna primjerka, od kojih svaka ugovorna strana zadržava po dva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STUDENT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  <w:t xml:space="preserve">FAKULTET/AKADEMIJA </w:t>
      </w:r>
    </w:p>
    <w:p w:rsidR="00226DFF" w:rsidRPr="00AD05F2" w:rsidRDefault="00CB19BD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_________________________</w:t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  <w:t>__________________________</w:t>
      </w:r>
    </w:p>
    <w:p w:rsidR="00226DFF" w:rsidRPr="00AD05F2" w:rsidRDefault="00AD05F2">
      <w:pPr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 xml:space="preserve">me i prezime </w:t>
      </w:r>
      <w:r w:rsidR="00A14F6E" w:rsidRPr="00AD05F2">
        <w:rPr>
          <w:rFonts w:ascii="Times New Roman" w:hAnsi="Times New Roman"/>
          <w:sz w:val="24"/>
          <w:szCs w:val="24"/>
          <w:lang w:val="hr-HR"/>
        </w:rPr>
        <w:t>s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>tudenta, JMBG</w:t>
      </w:r>
      <w:r w:rsidR="00DD47D2" w:rsidRPr="00AD05F2">
        <w:rPr>
          <w:rFonts w:ascii="Times New Roman" w:hAnsi="Times New Roman"/>
          <w:sz w:val="24"/>
          <w:szCs w:val="24"/>
          <w:lang w:val="hr-HR"/>
        </w:rPr>
        <w:t>*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>d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>ekan</w:t>
      </w:r>
    </w:p>
    <w:p w:rsidR="00226DFF" w:rsidRPr="00AD05F2" w:rsidRDefault="00226DFF">
      <w:pPr>
        <w:rPr>
          <w:rFonts w:ascii="Times New Roman" w:hAnsi="Times New Roman"/>
          <w:lang w:val="hr-HR"/>
        </w:rPr>
      </w:pPr>
    </w:p>
    <w:p w:rsidR="00226DFF" w:rsidRPr="00AD05F2" w:rsidRDefault="00CB19BD">
      <w:pPr>
        <w:rPr>
          <w:rFonts w:ascii="Times New Roman" w:hAnsi="Times New Roman"/>
          <w:lang w:val="hr-HR"/>
        </w:rPr>
      </w:pPr>
      <w:r w:rsidRPr="00AD05F2">
        <w:rPr>
          <w:rFonts w:ascii="Times New Roman" w:hAnsi="Times New Roman"/>
          <w:lang w:val="hr-HR"/>
        </w:rPr>
        <w:t>Sarajevo, datum:</w:t>
      </w: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sz w:val="20"/>
          <w:szCs w:val="20"/>
          <w:lang w:val="hr-HR"/>
        </w:rPr>
      </w:pPr>
      <w:r w:rsidRPr="00AD05F2">
        <w:rPr>
          <w:sz w:val="20"/>
          <w:szCs w:val="20"/>
          <w:lang w:val="hr-HR"/>
        </w:rPr>
        <w:t>*</w:t>
      </w:r>
      <w:r w:rsidR="00AD05F2">
        <w:rPr>
          <w:sz w:val="20"/>
          <w:szCs w:val="20"/>
          <w:lang w:val="hr-HR"/>
        </w:rPr>
        <w:t xml:space="preserve"> i</w:t>
      </w:r>
      <w:r w:rsidRPr="00AD05F2">
        <w:rPr>
          <w:sz w:val="20"/>
          <w:szCs w:val="20"/>
          <w:lang w:val="hr-HR"/>
        </w:rPr>
        <w:t>li neki drugi identifikator</w:t>
      </w:r>
    </w:p>
    <w:sectPr w:rsidR="00DD47D2" w:rsidRPr="00AD05F2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F5" w:rsidRDefault="002009F5">
      <w:pPr>
        <w:spacing w:after="0" w:line="240" w:lineRule="auto"/>
      </w:pPr>
      <w:r>
        <w:separator/>
      </w:r>
    </w:p>
  </w:endnote>
  <w:endnote w:type="continuationSeparator" w:id="0">
    <w:p w:rsidR="002009F5" w:rsidRDefault="0020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F5" w:rsidRDefault="002009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09F5" w:rsidRDefault="0020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AA" w:rsidRDefault="00AD05F2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B19BD">
      <w:rPr>
        <w:rFonts w:ascii="Times New Roman" w:hAnsi="Times New Roman"/>
        <w:b/>
        <w:sz w:val="24"/>
        <w:szCs w:val="24"/>
        <w:lang w:val="hr-HR"/>
      </w:rPr>
      <w:t xml:space="preserve"> II CIKLUS</w:t>
    </w:r>
    <w:r w:rsidR="00CB19BD">
      <w:rPr>
        <w:rFonts w:ascii="Times New Roman" w:hAnsi="Times New Roman"/>
        <w:b/>
        <w:sz w:val="24"/>
        <w:szCs w:val="24"/>
        <w:lang w:val="hr-HR"/>
      </w:rPr>
      <w:tab/>
    </w:r>
    <w:r w:rsidR="00CB19BD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B371AA" w:rsidRDefault="002009F5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A3E35"/>
    <w:multiLevelType w:val="multilevel"/>
    <w:tmpl w:val="59C441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A315FBA"/>
    <w:multiLevelType w:val="multilevel"/>
    <w:tmpl w:val="388CD8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A831540"/>
    <w:multiLevelType w:val="multilevel"/>
    <w:tmpl w:val="E812A5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C08B9"/>
    <w:multiLevelType w:val="multilevel"/>
    <w:tmpl w:val="80CEE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31B20"/>
    <w:multiLevelType w:val="hybridMultilevel"/>
    <w:tmpl w:val="A8729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FF"/>
    <w:rsid w:val="000209C1"/>
    <w:rsid w:val="00041C18"/>
    <w:rsid w:val="000C0308"/>
    <w:rsid w:val="000E2945"/>
    <w:rsid w:val="00196F44"/>
    <w:rsid w:val="002009F5"/>
    <w:rsid w:val="00213169"/>
    <w:rsid w:val="00226DFF"/>
    <w:rsid w:val="002704D3"/>
    <w:rsid w:val="003307EE"/>
    <w:rsid w:val="003E5710"/>
    <w:rsid w:val="00426ED0"/>
    <w:rsid w:val="004277D4"/>
    <w:rsid w:val="005B33A5"/>
    <w:rsid w:val="00642EAB"/>
    <w:rsid w:val="00795101"/>
    <w:rsid w:val="008248BF"/>
    <w:rsid w:val="00893498"/>
    <w:rsid w:val="008B11AC"/>
    <w:rsid w:val="008F3FB6"/>
    <w:rsid w:val="00A14F6E"/>
    <w:rsid w:val="00AA6262"/>
    <w:rsid w:val="00AD05F2"/>
    <w:rsid w:val="00AD5905"/>
    <w:rsid w:val="00B10148"/>
    <w:rsid w:val="00B42652"/>
    <w:rsid w:val="00C9043E"/>
    <w:rsid w:val="00CB19BD"/>
    <w:rsid w:val="00CD46AD"/>
    <w:rsid w:val="00D00EEC"/>
    <w:rsid w:val="00D86D5F"/>
    <w:rsid w:val="00DD47D2"/>
    <w:rsid w:val="00E15045"/>
    <w:rsid w:val="00E7499B"/>
    <w:rsid w:val="00E91ED1"/>
    <w:rsid w:val="00F10A5F"/>
    <w:rsid w:val="00F130BB"/>
    <w:rsid w:val="00F14BF1"/>
    <w:rsid w:val="00F428FB"/>
    <w:rsid w:val="00F8016F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A662F-2EA9-44F8-BCFE-01514B95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Lejla Sinanovic</cp:lastModifiedBy>
  <cp:revision>3</cp:revision>
  <cp:lastPrinted>2017-12-07T11:48:00Z</cp:lastPrinted>
  <dcterms:created xsi:type="dcterms:W3CDTF">2020-09-30T07:49:00Z</dcterms:created>
  <dcterms:modified xsi:type="dcterms:W3CDTF">2020-10-02T10:10:00Z</dcterms:modified>
</cp:coreProperties>
</file>